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EB13" w14:textId="231753CB" w:rsidR="00AE09A4" w:rsidRDefault="00906AB6" w:rsidP="00815D6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Pinellas Community Foundation</w:t>
      </w:r>
    </w:p>
    <w:p w14:paraId="0F623111" w14:textId="600CBD6B" w:rsidR="00815D6B" w:rsidRPr="004717D4" w:rsidRDefault="002975B7" w:rsidP="00815D6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Pinellas</w:t>
      </w:r>
      <w:r w:rsidR="002569BB">
        <w:rPr>
          <w:rFonts w:ascii="Calibri" w:hAnsi="Calibri" w:cs="Arial"/>
          <w:sz w:val="22"/>
          <w:szCs w:val="22"/>
        </w:rPr>
        <w:t xml:space="preserve"> </w:t>
      </w:r>
      <w:r w:rsidR="005E4C4A">
        <w:rPr>
          <w:rFonts w:ascii="Calibri" w:hAnsi="Calibri" w:cs="Arial"/>
          <w:sz w:val="22"/>
          <w:szCs w:val="22"/>
        </w:rPr>
        <w:t>CARES</w:t>
      </w:r>
      <w:r>
        <w:rPr>
          <w:rFonts w:ascii="Calibri" w:hAnsi="Calibri" w:cs="Arial"/>
          <w:sz w:val="22"/>
          <w:szCs w:val="22"/>
        </w:rPr>
        <w:t xml:space="preserve"> Nonprofit Partnership Fund</w:t>
      </w:r>
      <w:r w:rsidR="002569BB">
        <w:rPr>
          <w:rFonts w:ascii="Calibri" w:hAnsi="Calibri" w:cs="Arial"/>
          <w:sz w:val="22"/>
          <w:szCs w:val="22"/>
        </w:rPr>
        <w:t xml:space="preserve"> </w:t>
      </w:r>
      <w:r w:rsidR="00AE09A4">
        <w:rPr>
          <w:rFonts w:ascii="Calibri" w:hAnsi="Calibri" w:cs="Arial"/>
          <w:sz w:val="22"/>
          <w:szCs w:val="22"/>
        </w:rPr>
        <w:t>Application</w:t>
      </w:r>
    </w:p>
    <w:p w14:paraId="450101B6" w14:textId="729F791A" w:rsidR="00815D6B" w:rsidRDefault="00815D6B" w:rsidP="00815D6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717D4">
        <w:rPr>
          <w:rFonts w:ascii="Calibri" w:hAnsi="Calibri" w:cs="Arial"/>
          <w:b/>
          <w:bCs/>
          <w:sz w:val="22"/>
          <w:szCs w:val="22"/>
        </w:rPr>
        <w:t>BUDGET NARRATIVE</w:t>
      </w:r>
      <w:r w:rsidR="00AE09A4">
        <w:rPr>
          <w:rFonts w:ascii="Calibri" w:hAnsi="Calibri" w:cs="Arial"/>
          <w:b/>
          <w:bCs/>
          <w:sz w:val="22"/>
          <w:szCs w:val="22"/>
        </w:rPr>
        <w:t xml:space="preserve"> FORM</w:t>
      </w:r>
    </w:p>
    <w:p w14:paraId="6AF5D3E7" w14:textId="73CF2FB0" w:rsidR="00B56D7A" w:rsidRDefault="00B56D7A" w:rsidP="00B56D7A">
      <w:pPr>
        <w:rPr>
          <w:rFonts w:ascii="Calibri" w:hAnsi="Calibri" w:cs="Arial"/>
          <w:b/>
          <w:bCs/>
          <w:sz w:val="22"/>
          <w:szCs w:val="22"/>
        </w:rPr>
      </w:pPr>
    </w:p>
    <w:p w14:paraId="6E656CFE" w14:textId="697500DB" w:rsidR="00B56D7A" w:rsidRPr="004717D4" w:rsidRDefault="00E40A95" w:rsidP="00B56D7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BRIEF INSTRUCTIONAL VIDEO – CLICK LINK - </w:t>
      </w:r>
      <w:hyperlink r:id="rId7" w:history="1">
        <w:r w:rsidRPr="004061B3">
          <w:rPr>
            <w:rStyle w:val="Hyperlink"/>
            <w:rFonts w:ascii="Calibri" w:hAnsi="Calibri" w:cs="Arial"/>
            <w:b/>
            <w:bCs/>
            <w:sz w:val="22"/>
            <w:szCs w:val="22"/>
          </w:rPr>
          <w:t>https://youtu.be/s5kkxsaQkCg</w:t>
        </w:r>
      </w:hyperlink>
    </w:p>
    <w:p w14:paraId="52AB8738" w14:textId="77777777" w:rsidR="00815D6B" w:rsidRDefault="00815D6B" w:rsidP="00815D6B">
      <w:pPr>
        <w:rPr>
          <w:rFonts w:ascii="Calibri" w:hAnsi="Calibri" w:cs="Arial"/>
          <w:sz w:val="22"/>
          <w:szCs w:val="22"/>
        </w:rPr>
      </w:pPr>
    </w:p>
    <w:p w14:paraId="4FFD294B" w14:textId="771C8B0A" w:rsidR="00AC444F" w:rsidRPr="00AC444F" w:rsidRDefault="009511F5" w:rsidP="00815D6B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highlight w:val="yellow"/>
        </w:rPr>
        <w:t>If you are applying under multiple funding areas, p</w:t>
      </w:r>
      <w:r w:rsidR="00AC444F" w:rsidRPr="00E834A1">
        <w:rPr>
          <w:rFonts w:ascii="Calibri" w:hAnsi="Calibri" w:cs="Arial"/>
          <w:b/>
          <w:bCs/>
          <w:sz w:val="22"/>
          <w:szCs w:val="22"/>
          <w:highlight w:val="yellow"/>
        </w:rPr>
        <w:t xml:space="preserve">lease indicate which </w:t>
      </w:r>
      <w:r w:rsidR="00E834A1" w:rsidRPr="00E834A1">
        <w:rPr>
          <w:rFonts w:ascii="Calibri" w:hAnsi="Calibri" w:cs="Arial"/>
          <w:b/>
          <w:bCs/>
          <w:sz w:val="22"/>
          <w:szCs w:val="22"/>
          <w:highlight w:val="yellow"/>
        </w:rPr>
        <w:t>funding</w:t>
      </w:r>
      <w:r w:rsidR="00AC444F" w:rsidRPr="00E834A1">
        <w:rPr>
          <w:rFonts w:ascii="Calibri" w:hAnsi="Calibri" w:cs="Arial"/>
          <w:b/>
          <w:bCs/>
          <w:sz w:val="22"/>
          <w:szCs w:val="22"/>
          <w:highlight w:val="yellow"/>
        </w:rPr>
        <w:t xml:space="preserve"> </w:t>
      </w:r>
      <w:r w:rsidR="00E834A1" w:rsidRPr="00E834A1">
        <w:rPr>
          <w:rFonts w:ascii="Calibri" w:hAnsi="Calibri" w:cs="Arial"/>
          <w:b/>
          <w:bCs/>
          <w:sz w:val="22"/>
          <w:szCs w:val="22"/>
          <w:highlight w:val="yellow"/>
        </w:rPr>
        <w:t>area</w:t>
      </w:r>
      <w:r w:rsidR="00AC444F" w:rsidRPr="00E834A1">
        <w:rPr>
          <w:rFonts w:ascii="Calibri" w:hAnsi="Calibri" w:cs="Arial"/>
          <w:b/>
          <w:bCs/>
          <w:sz w:val="22"/>
          <w:szCs w:val="22"/>
          <w:highlight w:val="yellow"/>
        </w:rPr>
        <w:t xml:space="preserve"> (food, behavioral health, and/or eviction mitigation</w:t>
      </w:r>
      <w:r w:rsidR="000A3226">
        <w:rPr>
          <w:rFonts w:ascii="Calibri" w:hAnsi="Calibri" w:cs="Arial"/>
          <w:b/>
          <w:bCs/>
          <w:sz w:val="22"/>
          <w:szCs w:val="22"/>
          <w:highlight w:val="yellow"/>
        </w:rPr>
        <w:t xml:space="preserve"> through legal aid</w:t>
      </w:r>
      <w:r w:rsidR="00AC444F" w:rsidRPr="00E834A1">
        <w:rPr>
          <w:rFonts w:ascii="Calibri" w:hAnsi="Calibri" w:cs="Arial"/>
          <w:b/>
          <w:bCs/>
          <w:sz w:val="22"/>
          <w:szCs w:val="22"/>
          <w:highlight w:val="yellow"/>
        </w:rPr>
        <w:t>)</w:t>
      </w:r>
      <w:r w:rsidR="00C62962" w:rsidRPr="00E834A1">
        <w:rPr>
          <w:rFonts w:ascii="Calibri" w:hAnsi="Calibri" w:cs="Arial"/>
          <w:b/>
          <w:bCs/>
          <w:sz w:val="22"/>
          <w:szCs w:val="22"/>
          <w:highlight w:val="yellow"/>
        </w:rPr>
        <w:t xml:space="preserve"> each cost </w:t>
      </w:r>
      <w:r w:rsidR="00E834A1" w:rsidRPr="00E834A1">
        <w:rPr>
          <w:rFonts w:ascii="Calibri" w:hAnsi="Calibri" w:cs="Arial"/>
          <w:b/>
          <w:bCs/>
          <w:sz w:val="22"/>
          <w:szCs w:val="22"/>
          <w:highlight w:val="yellow"/>
        </w:rPr>
        <w:t>belongs to.</w:t>
      </w:r>
    </w:p>
    <w:p w14:paraId="51E2EE0F" w14:textId="4F49BC4F" w:rsidR="00AC444F" w:rsidRDefault="00AC444F" w:rsidP="00815D6B">
      <w:pPr>
        <w:rPr>
          <w:rFonts w:ascii="Calibri" w:hAnsi="Calibri" w:cs="Arial"/>
          <w:sz w:val="22"/>
          <w:szCs w:val="22"/>
        </w:rPr>
      </w:pPr>
    </w:p>
    <w:p w14:paraId="5AC9F4BF" w14:textId="0C0625FC" w:rsidR="0038310F" w:rsidRPr="00475B47" w:rsidRDefault="0038310F" w:rsidP="00815D6B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475B47">
        <w:rPr>
          <w:rFonts w:ascii="Calibri" w:hAnsi="Calibri" w:cs="Arial"/>
          <w:b/>
          <w:bCs/>
          <w:sz w:val="22"/>
          <w:szCs w:val="22"/>
          <w:u w:val="single"/>
        </w:rPr>
        <w:t xml:space="preserve">This narrative is to explain the costs in the </w:t>
      </w:r>
      <w:r w:rsidR="00DD2402" w:rsidRPr="00475B47">
        <w:rPr>
          <w:rFonts w:ascii="Calibri" w:hAnsi="Calibri" w:cs="Arial"/>
          <w:b/>
          <w:bCs/>
          <w:sz w:val="22"/>
          <w:szCs w:val="22"/>
          <w:u w:val="single"/>
        </w:rPr>
        <w:t>Pinellas CARES Grant Column of the Budget Summary</w:t>
      </w:r>
    </w:p>
    <w:p w14:paraId="62EBF0A3" w14:textId="77777777" w:rsidR="00DD2402" w:rsidRPr="004717D4" w:rsidRDefault="00DD2402" w:rsidP="00815D6B">
      <w:pPr>
        <w:rPr>
          <w:rFonts w:ascii="Calibri" w:hAnsi="Calibri" w:cs="Arial"/>
          <w:sz w:val="22"/>
          <w:szCs w:val="22"/>
        </w:rPr>
      </w:pPr>
    </w:p>
    <w:p w14:paraId="196F62F6" w14:textId="77777777" w:rsidR="00815D6B" w:rsidRPr="004717D4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 xml:space="preserve">Organization Name: </w:t>
      </w:r>
    </w:p>
    <w:p w14:paraId="61343542" w14:textId="77777777" w:rsidR="00815D6B" w:rsidRPr="004717D4" w:rsidRDefault="00AE09A4" w:rsidP="00815D6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Project </w:t>
      </w:r>
      <w:r w:rsidR="000A025C">
        <w:rPr>
          <w:rFonts w:ascii="Calibri" w:hAnsi="Calibri" w:cs="Arial"/>
          <w:sz w:val="22"/>
          <w:szCs w:val="22"/>
        </w:rPr>
        <w:t>Name:</w:t>
      </w:r>
      <w:r w:rsidR="00815D6B" w:rsidRPr="004717D4">
        <w:rPr>
          <w:rFonts w:ascii="Calibri" w:hAnsi="Calibri" w:cs="Arial"/>
          <w:sz w:val="22"/>
          <w:szCs w:val="22"/>
        </w:rPr>
        <w:t xml:space="preserve"> </w:t>
      </w:r>
    </w:p>
    <w:p w14:paraId="38225E01" w14:textId="34596D94" w:rsidR="004717D4" w:rsidRPr="00655613" w:rsidRDefault="00815D6B" w:rsidP="00815D6B">
      <w:pPr>
        <w:rPr>
          <w:rFonts w:ascii="Calibri" w:hAnsi="Calibri" w:cs="Arial"/>
          <w:i/>
          <w:iCs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 xml:space="preserve">FROM </w:t>
      </w:r>
      <w:r w:rsidRPr="004717D4">
        <w:rPr>
          <w:rFonts w:ascii="Calibri" w:hAnsi="Calibri" w:cs="Arial"/>
          <w:i/>
          <w:sz w:val="22"/>
          <w:szCs w:val="22"/>
        </w:rPr>
        <w:t>(month/year):</w:t>
      </w:r>
      <w:r w:rsidRPr="004717D4">
        <w:rPr>
          <w:rFonts w:ascii="Calibri" w:hAnsi="Calibri" w:cs="Arial"/>
          <w:sz w:val="22"/>
          <w:szCs w:val="22"/>
        </w:rPr>
        <w:t xml:space="preserve"> </w:t>
      </w:r>
      <w:r w:rsidR="004717D4">
        <w:rPr>
          <w:rFonts w:ascii="Calibri" w:hAnsi="Calibri" w:cs="Arial"/>
          <w:sz w:val="22"/>
          <w:szCs w:val="22"/>
        </w:rPr>
        <w:t xml:space="preserve">                              </w:t>
      </w:r>
      <w:r w:rsidRPr="004717D4">
        <w:rPr>
          <w:rFonts w:ascii="Calibri" w:hAnsi="Calibri" w:cs="Arial"/>
          <w:sz w:val="22"/>
          <w:szCs w:val="22"/>
        </w:rPr>
        <w:t xml:space="preserve">TO </w:t>
      </w:r>
      <w:r w:rsidRPr="004717D4">
        <w:rPr>
          <w:rFonts w:ascii="Calibri" w:hAnsi="Calibri" w:cs="Arial"/>
          <w:i/>
          <w:sz w:val="22"/>
          <w:szCs w:val="22"/>
        </w:rPr>
        <w:t>(month/year):</w:t>
      </w:r>
      <w:r w:rsidRPr="004717D4">
        <w:rPr>
          <w:rFonts w:ascii="Calibri" w:hAnsi="Calibri" w:cs="Arial"/>
          <w:sz w:val="22"/>
          <w:szCs w:val="22"/>
        </w:rPr>
        <w:t xml:space="preserve"> </w:t>
      </w:r>
    </w:p>
    <w:p w14:paraId="197D2156" w14:textId="184D0A98" w:rsidR="004717D4" w:rsidRDefault="004717D4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 xml:space="preserve"> </w:t>
      </w:r>
    </w:p>
    <w:p w14:paraId="5E9C344C" w14:textId="49D25EA9" w:rsidR="00083822" w:rsidRPr="00083822" w:rsidRDefault="00083822" w:rsidP="00815D6B">
      <w:pPr>
        <w:rPr>
          <w:rFonts w:ascii="Calibri" w:hAnsi="Calibri" w:cs="Arial"/>
          <w:b/>
          <w:color w:val="00B050"/>
          <w:sz w:val="22"/>
          <w:szCs w:val="22"/>
          <w:u w:val="single"/>
        </w:rPr>
      </w:pPr>
      <w:r w:rsidRPr="00083822">
        <w:rPr>
          <w:rFonts w:ascii="Calibri" w:hAnsi="Calibri" w:cs="Arial"/>
          <w:b/>
          <w:color w:val="00B050"/>
          <w:sz w:val="22"/>
          <w:szCs w:val="22"/>
          <w:u w:val="single"/>
        </w:rPr>
        <w:t>ALL DESCRIPTIONS BELOW SHOULD BE CLEAR AS TO HOW REQUESTED FUNDS BY AREA RELATE TO ADDITIONAL COSTS THAT WOULD NOT HAVE BEEN INCURRED OR PLANNED IF NOT FOR COVID-19</w:t>
      </w:r>
    </w:p>
    <w:p w14:paraId="7308CA30" w14:textId="77777777" w:rsidR="00083822" w:rsidRPr="004717D4" w:rsidRDefault="00083822" w:rsidP="00815D6B">
      <w:pPr>
        <w:rPr>
          <w:rFonts w:ascii="Calibri" w:hAnsi="Calibri" w:cs="Arial"/>
          <w:sz w:val="22"/>
          <w:szCs w:val="22"/>
        </w:rPr>
      </w:pPr>
    </w:p>
    <w:p w14:paraId="707492F7" w14:textId="2E27AA2B" w:rsidR="004717D4" w:rsidRPr="004717D4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>Personnel</w:t>
      </w:r>
      <w:r w:rsidRPr="004717D4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053381" w:rsidRPr="00053381">
        <w:rPr>
          <w:rFonts w:ascii="Calibri" w:hAnsi="Calibri" w:cs="Arial"/>
          <w:i/>
          <w:iCs/>
          <w:sz w:val="22"/>
          <w:szCs w:val="22"/>
        </w:rPr>
        <w:t>(salaries, wages, benefits, payroll taxes</w:t>
      </w:r>
      <w:r w:rsidR="00045FDF">
        <w:rPr>
          <w:rFonts w:ascii="Calibri" w:hAnsi="Calibri" w:cs="Arial"/>
          <w:i/>
          <w:iCs/>
          <w:sz w:val="22"/>
          <w:szCs w:val="22"/>
        </w:rPr>
        <w:t xml:space="preserve">, time </w:t>
      </w:r>
      <w:r w:rsidR="00751F47">
        <w:rPr>
          <w:rFonts w:ascii="Calibri" w:hAnsi="Calibri" w:cs="Arial"/>
          <w:i/>
          <w:iCs/>
          <w:sz w:val="22"/>
          <w:szCs w:val="22"/>
        </w:rPr>
        <w:t>allocation, and a brief description of the responsibilities</w:t>
      </w:r>
      <w:r w:rsidR="00045FDF">
        <w:rPr>
          <w:rFonts w:ascii="Calibri" w:hAnsi="Calibri" w:cs="Arial"/>
          <w:i/>
          <w:iCs/>
          <w:sz w:val="22"/>
          <w:szCs w:val="22"/>
        </w:rPr>
        <w:t xml:space="preserve"> on the project</w:t>
      </w:r>
      <w:r w:rsidR="00053381" w:rsidRPr="00053381">
        <w:rPr>
          <w:rFonts w:ascii="Calibri" w:hAnsi="Calibri" w:cs="Arial"/>
          <w:i/>
          <w:iCs/>
          <w:sz w:val="22"/>
          <w:szCs w:val="22"/>
        </w:rPr>
        <w:t xml:space="preserve"> for all personnel involved in pro</w:t>
      </w:r>
      <w:r w:rsidR="009A46C0">
        <w:rPr>
          <w:rFonts w:ascii="Calibri" w:hAnsi="Calibri" w:cs="Arial"/>
          <w:i/>
          <w:iCs/>
          <w:sz w:val="22"/>
          <w:szCs w:val="22"/>
        </w:rPr>
        <w:t>gram</w:t>
      </w:r>
      <w:r w:rsidR="00053381" w:rsidRPr="00053381">
        <w:rPr>
          <w:rFonts w:ascii="Calibri" w:hAnsi="Calibri" w:cs="Arial"/>
          <w:i/>
          <w:iCs/>
          <w:sz w:val="22"/>
          <w:szCs w:val="22"/>
        </w:rPr>
        <w:t>)</w:t>
      </w:r>
    </w:p>
    <w:p w14:paraId="43370CCF" w14:textId="1EBB738F" w:rsidR="004717D4" w:rsidRPr="00CC0338" w:rsidRDefault="00A1323D" w:rsidP="00815D6B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D</w:t>
      </w:r>
      <w:r w:rsidR="00CC0338" w:rsidRPr="00CC0338">
        <w:rPr>
          <w:rFonts w:ascii="Calibri" w:hAnsi="Calibri" w:cs="Arial"/>
          <w:color w:val="FF0000"/>
          <w:sz w:val="22"/>
          <w:szCs w:val="22"/>
        </w:rPr>
        <w:t xml:space="preserve">efine each position and indicate </w:t>
      </w:r>
      <w:r w:rsidR="00CC0338">
        <w:rPr>
          <w:rFonts w:ascii="Calibri" w:hAnsi="Calibri" w:cs="Arial"/>
          <w:color w:val="FF0000"/>
          <w:sz w:val="22"/>
          <w:szCs w:val="22"/>
        </w:rPr>
        <w:t>how</w:t>
      </w:r>
      <w:r w:rsidR="00CC0338" w:rsidRPr="00CC0338">
        <w:rPr>
          <w:rFonts w:ascii="Calibri" w:hAnsi="Calibri" w:cs="Arial"/>
          <w:color w:val="FF0000"/>
          <w:sz w:val="22"/>
          <w:szCs w:val="22"/>
        </w:rPr>
        <w:t xml:space="preserve"> th</w:t>
      </w:r>
      <w:r w:rsidR="000C3E35">
        <w:rPr>
          <w:rFonts w:ascii="Calibri" w:hAnsi="Calibri" w:cs="Arial"/>
          <w:color w:val="FF0000"/>
          <w:sz w:val="22"/>
          <w:szCs w:val="22"/>
        </w:rPr>
        <w:t>e cost</w:t>
      </w:r>
      <w:r w:rsidR="00475B47">
        <w:rPr>
          <w:rFonts w:ascii="Calibri" w:hAnsi="Calibri" w:cs="Arial"/>
          <w:color w:val="FF0000"/>
          <w:sz w:val="22"/>
          <w:szCs w:val="22"/>
        </w:rPr>
        <w:t>s</w:t>
      </w:r>
      <w:r w:rsidR="000C3E35">
        <w:rPr>
          <w:rFonts w:ascii="Calibri" w:hAnsi="Calibri" w:cs="Arial"/>
          <w:color w:val="FF0000"/>
          <w:sz w:val="22"/>
          <w:szCs w:val="22"/>
        </w:rPr>
        <w:t xml:space="preserve"> you are requesting</w:t>
      </w:r>
      <w:r w:rsidR="00CC0338" w:rsidRPr="00CC0338">
        <w:rPr>
          <w:rFonts w:ascii="Calibri" w:hAnsi="Calibri" w:cs="Arial"/>
          <w:color w:val="FF0000"/>
          <w:sz w:val="22"/>
          <w:szCs w:val="22"/>
        </w:rPr>
        <w:t xml:space="preserve"> expands your </w:t>
      </w:r>
      <w:r w:rsidR="00220B05">
        <w:rPr>
          <w:rFonts w:ascii="Calibri" w:hAnsi="Calibri" w:cs="Arial"/>
          <w:color w:val="FF0000"/>
          <w:sz w:val="22"/>
          <w:szCs w:val="22"/>
        </w:rPr>
        <w:t xml:space="preserve">COVID-19-related </w:t>
      </w:r>
      <w:r w:rsidR="00CC0338" w:rsidRPr="00CC0338">
        <w:rPr>
          <w:rFonts w:ascii="Calibri" w:hAnsi="Calibri" w:cs="Arial"/>
          <w:color w:val="FF0000"/>
          <w:sz w:val="22"/>
          <w:szCs w:val="22"/>
        </w:rPr>
        <w:t>programming and/or how it was unbudgeted as of 3/1/20</w:t>
      </w:r>
      <w:r w:rsidR="006E0929">
        <w:rPr>
          <w:rFonts w:ascii="Calibri" w:hAnsi="Calibri" w:cs="Arial"/>
          <w:color w:val="FF0000"/>
          <w:sz w:val="22"/>
          <w:szCs w:val="22"/>
        </w:rPr>
        <w:t>20</w:t>
      </w:r>
      <w:r w:rsidR="00CC0338" w:rsidRPr="00CC0338">
        <w:rPr>
          <w:rFonts w:ascii="Calibri" w:hAnsi="Calibri" w:cs="Arial"/>
          <w:color w:val="FF0000"/>
          <w:sz w:val="22"/>
          <w:szCs w:val="22"/>
        </w:rPr>
        <w:t xml:space="preserve"> or later.</w:t>
      </w:r>
      <w:r>
        <w:rPr>
          <w:rFonts w:ascii="Calibri" w:hAnsi="Calibri" w:cs="Arial"/>
          <w:color w:val="FF0000"/>
          <w:sz w:val="22"/>
          <w:szCs w:val="22"/>
        </w:rPr>
        <w:t xml:space="preserve"> Be sure to include as much detail as possible for each position</w:t>
      </w:r>
      <w:r w:rsidR="00083822">
        <w:rPr>
          <w:rFonts w:ascii="Calibri" w:hAnsi="Calibri" w:cs="Arial"/>
          <w:color w:val="FF0000"/>
          <w:sz w:val="22"/>
          <w:szCs w:val="22"/>
        </w:rPr>
        <w:t>, e.g. rate per hour and number of hours for new position due to COVID-19 or increased hours as a result of COVID-19</w:t>
      </w:r>
      <w:r>
        <w:rPr>
          <w:rFonts w:ascii="Calibri" w:hAnsi="Calibri" w:cs="Arial"/>
          <w:color w:val="FF0000"/>
          <w:sz w:val="22"/>
          <w:szCs w:val="22"/>
        </w:rPr>
        <w:t xml:space="preserve"> (see example if needed).</w:t>
      </w:r>
    </w:p>
    <w:p w14:paraId="31F33D70" w14:textId="77777777" w:rsid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5B88BC2A" w14:textId="77777777" w:rsidR="00700E41" w:rsidRPr="004717D4" w:rsidRDefault="00700E41" w:rsidP="00815D6B">
      <w:pPr>
        <w:rPr>
          <w:rFonts w:ascii="Calibri" w:hAnsi="Calibri" w:cs="Arial"/>
          <w:sz w:val="22"/>
          <w:szCs w:val="22"/>
        </w:rPr>
      </w:pPr>
    </w:p>
    <w:p w14:paraId="27A7863A" w14:textId="68DEF50F" w:rsidR="00815D6B" w:rsidRPr="004717D4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 xml:space="preserve">Equipment </w:t>
      </w:r>
      <w:r w:rsidR="0011575E" w:rsidRPr="0011575E">
        <w:rPr>
          <w:rFonts w:ascii="Calibri" w:hAnsi="Calibri" w:cs="Arial"/>
          <w:sz w:val="22"/>
          <w:szCs w:val="22"/>
        </w:rPr>
        <w:t xml:space="preserve">(computers, </w:t>
      </w:r>
      <w:r w:rsidR="00E66019">
        <w:rPr>
          <w:rFonts w:ascii="Calibri" w:hAnsi="Calibri" w:cs="Arial"/>
          <w:sz w:val="22"/>
          <w:szCs w:val="22"/>
        </w:rPr>
        <w:t>phone</w:t>
      </w:r>
      <w:r w:rsidR="000F0874">
        <w:rPr>
          <w:rFonts w:ascii="Calibri" w:hAnsi="Calibri" w:cs="Arial"/>
          <w:sz w:val="22"/>
          <w:szCs w:val="22"/>
        </w:rPr>
        <w:t xml:space="preserve">, </w:t>
      </w:r>
      <w:r w:rsidR="0011575E" w:rsidRPr="0011575E">
        <w:rPr>
          <w:rFonts w:ascii="Calibri" w:hAnsi="Calibri" w:cs="Arial"/>
          <w:sz w:val="22"/>
          <w:szCs w:val="22"/>
        </w:rPr>
        <w:t>furniture, etc., less than $3,000 per item)</w:t>
      </w:r>
    </w:p>
    <w:p w14:paraId="047788B0" w14:textId="485DB47E" w:rsidR="00A1323D" w:rsidRPr="00CC0338" w:rsidRDefault="00A1323D" w:rsidP="00A1323D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D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efine each </w:t>
      </w:r>
      <w:r>
        <w:rPr>
          <w:rFonts w:ascii="Calibri" w:hAnsi="Calibri" w:cs="Arial"/>
          <w:color w:val="FF0000"/>
          <w:sz w:val="22"/>
          <w:szCs w:val="22"/>
        </w:rPr>
        <w:t>individual piece of equipment, where it will be purchased from, how much it costs, and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how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th</w:t>
      </w:r>
      <w:r>
        <w:rPr>
          <w:rFonts w:ascii="Calibri" w:hAnsi="Calibri" w:cs="Arial"/>
          <w:color w:val="FF0000"/>
          <w:sz w:val="22"/>
          <w:szCs w:val="22"/>
        </w:rPr>
        <w:t>e costs you are requesting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expands your </w:t>
      </w:r>
      <w:r w:rsidR="00220B05">
        <w:rPr>
          <w:rFonts w:ascii="Calibri" w:hAnsi="Calibri" w:cs="Arial"/>
          <w:color w:val="FF0000"/>
          <w:sz w:val="22"/>
          <w:szCs w:val="22"/>
        </w:rPr>
        <w:t xml:space="preserve">COVID-19-related </w:t>
      </w:r>
      <w:r w:rsidRPr="00CC0338">
        <w:rPr>
          <w:rFonts w:ascii="Calibri" w:hAnsi="Calibri" w:cs="Arial"/>
          <w:color w:val="FF0000"/>
          <w:sz w:val="22"/>
          <w:szCs w:val="22"/>
        </w:rPr>
        <w:t>programming</w:t>
      </w:r>
      <w:r w:rsidR="00B248F6">
        <w:rPr>
          <w:rFonts w:ascii="Calibri" w:hAnsi="Calibri" w:cs="Arial"/>
          <w:color w:val="FF0000"/>
          <w:sz w:val="22"/>
          <w:szCs w:val="22"/>
        </w:rPr>
        <w:t>.</w:t>
      </w:r>
      <w:r>
        <w:rPr>
          <w:rFonts w:ascii="Calibri" w:hAnsi="Calibri" w:cs="Arial"/>
          <w:color w:val="FF0000"/>
          <w:sz w:val="22"/>
          <w:szCs w:val="22"/>
        </w:rPr>
        <w:t xml:space="preserve"> Including estimate</w:t>
      </w:r>
      <w:r w:rsidR="00584736">
        <w:rPr>
          <w:rFonts w:ascii="Calibri" w:hAnsi="Calibri" w:cs="Arial"/>
          <w:color w:val="FF0000"/>
          <w:sz w:val="22"/>
          <w:szCs w:val="22"/>
        </w:rPr>
        <w:t>s, quotes, or print offs from a supplier website is helpful to defend these costs.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60D53948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6F0373AB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72795244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3355F151" w14:textId="45EFD902" w:rsidR="00815D6B" w:rsidRPr="004717D4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>Supplies</w:t>
      </w:r>
      <w:r w:rsidR="00057501">
        <w:rPr>
          <w:rFonts w:ascii="Calibri" w:hAnsi="Calibri" w:cs="Arial"/>
          <w:sz w:val="22"/>
          <w:szCs w:val="22"/>
        </w:rPr>
        <w:t xml:space="preserve"> (office </w:t>
      </w:r>
      <w:r w:rsidR="00D87A6C">
        <w:rPr>
          <w:rFonts w:ascii="Calibri" w:hAnsi="Calibri" w:cs="Arial"/>
          <w:sz w:val="22"/>
          <w:szCs w:val="22"/>
        </w:rPr>
        <w:t>materials, pro</w:t>
      </w:r>
      <w:r w:rsidR="000F0874">
        <w:rPr>
          <w:rFonts w:ascii="Calibri" w:hAnsi="Calibri" w:cs="Arial"/>
          <w:sz w:val="22"/>
          <w:szCs w:val="22"/>
        </w:rPr>
        <w:t>gram</w:t>
      </w:r>
      <w:r w:rsidR="00D87A6C">
        <w:rPr>
          <w:rFonts w:ascii="Calibri" w:hAnsi="Calibri" w:cs="Arial"/>
          <w:sz w:val="22"/>
          <w:szCs w:val="22"/>
        </w:rPr>
        <w:t xml:space="preserve"> related purchases, </w:t>
      </w:r>
      <w:r w:rsidR="009E3964">
        <w:rPr>
          <w:rFonts w:ascii="Calibri" w:hAnsi="Calibri" w:cs="Arial"/>
          <w:sz w:val="22"/>
          <w:szCs w:val="22"/>
        </w:rPr>
        <w:t>program necessities to deliver services, etc.)</w:t>
      </w:r>
    </w:p>
    <w:p w14:paraId="5F239180" w14:textId="1F55F7E3" w:rsidR="00A1323D" w:rsidRPr="00CC0338" w:rsidRDefault="00A1323D" w:rsidP="00A1323D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D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efine each </w:t>
      </w:r>
      <w:r>
        <w:rPr>
          <w:rFonts w:ascii="Calibri" w:hAnsi="Calibri" w:cs="Arial"/>
          <w:color w:val="FF0000"/>
          <w:sz w:val="22"/>
          <w:szCs w:val="22"/>
        </w:rPr>
        <w:t>supply requested, where it will be purchased from, how much it costs, and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how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th</w:t>
      </w:r>
      <w:r>
        <w:rPr>
          <w:rFonts w:ascii="Calibri" w:hAnsi="Calibri" w:cs="Arial"/>
          <w:color w:val="FF0000"/>
          <w:sz w:val="22"/>
          <w:szCs w:val="22"/>
        </w:rPr>
        <w:t>e costs you are requesting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expands your </w:t>
      </w:r>
      <w:r w:rsidR="00220B05">
        <w:rPr>
          <w:rFonts w:ascii="Calibri" w:hAnsi="Calibri" w:cs="Arial"/>
          <w:color w:val="FF0000"/>
          <w:sz w:val="22"/>
          <w:szCs w:val="22"/>
        </w:rPr>
        <w:t xml:space="preserve">COVID-19-related </w:t>
      </w:r>
      <w:r w:rsidRPr="00CC0338">
        <w:rPr>
          <w:rFonts w:ascii="Calibri" w:hAnsi="Calibri" w:cs="Arial"/>
          <w:color w:val="FF0000"/>
          <w:sz w:val="22"/>
          <w:szCs w:val="22"/>
        </w:rPr>
        <w:t>programming</w:t>
      </w:r>
      <w:r w:rsidR="00B248F6">
        <w:rPr>
          <w:rFonts w:ascii="Calibri" w:hAnsi="Calibri" w:cs="Arial"/>
          <w:color w:val="FF0000"/>
          <w:sz w:val="22"/>
          <w:szCs w:val="22"/>
        </w:rPr>
        <w:t>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03177896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3679C2E6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7836B211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655A3614" w14:textId="2C579BEC" w:rsidR="00815D6B" w:rsidRPr="004717D4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>Occupancy</w:t>
      </w:r>
      <w:r w:rsidR="009E3964">
        <w:rPr>
          <w:rFonts w:ascii="Calibri" w:hAnsi="Calibri" w:cs="Arial"/>
          <w:sz w:val="22"/>
          <w:szCs w:val="22"/>
        </w:rPr>
        <w:t xml:space="preserve"> </w:t>
      </w:r>
      <w:r w:rsidR="00861AA3" w:rsidRPr="00861AA3">
        <w:rPr>
          <w:rFonts w:ascii="Calibri" w:hAnsi="Calibri" w:cs="Arial"/>
          <w:sz w:val="22"/>
          <w:szCs w:val="22"/>
        </w:rPr>
        <w:t>(</w:t>
      </w:r>
      <w:r w:rsidR="00826C2C">
        <w:rPr>
          <w:rFonts w:ascii="Calibri" w:hAnsi="Calibri" w:cs="Arial"/>
          <w:sz w:val="22"/>
          <w:szCs w:val="22"/>
        </w:rPr>
        <w:t xml:space="preserve">property </w:t>
      </w:r>
      <w:r w:rsidR="00861AA3" w:rsidRPr="00861AA3">
        <w:rPr>
          <w:rFonts w:ascii="Calibri" w:hAnsi="Calibri" w:cs="Arial"/>
          <w:sz w:val="22"/>
          <w:szCs w:val="22"/>
        </w:rPr>
        <w:t>rent, mortgage, utilities, telephone, internet, etc. assigned as pr</w:t>
      </w:r>
      <w:r w:rsidR="00E43107">
        <w:rPr>
          <w:rFonts w:ascii="Calibri" w:hAnsi="Calibri" w:cs="Arial"/>
          <w:sz w:val="22"/>
          <w:szCs w:val="22"/>
        </w:rPr>
        <w:t>ogram</w:t>
      </w:r>
      <w:r w:rsidR="00861AA3" w:rsidRPr="00861AA3">
        <w:rPr>
          <w:rFonts w:ascii="Calibri" w:hAnsi="Calibri" w:cs="Arial"/>
          <w:sz w:val="22"/>
          <w:szCs w:val="22"/>
        </w:rPr>
        <w:t xml:space="preserve"> expense</w:t>
      </w:r>
      <w:r w:rsidR="00E43107">
        <w:rPr>
          <w:rFonts w:ascii="Calibri" w:hAnsi="Calibri" w:cs="Arial"/>
          <w:sz w:val="22"/>
          <w:szCs w:val="22"/>
        </w:rPr>
        <w:t>s</w:t>
      </w:r>
      <w:r w:rsidR="00861AA3" w:rsidRPr="00861AA3">
        <w:rPr>
          <w:rFonts w:ascii="Calibri" w:hAnsi="Calibri" w:cs="Arial"/>
          <w:sz w:val="22"/>
          <w:szCs w:val="22"/>
        </w:rPr>
        <w:t>)</w:t>
      </w:r>
    </w:p>
    <w:p w14:paraId="667CD0CE" w14:textId="4BBD01B3" w:rsidR="00220B05" w:rsidRPr="00CC0338" w:rsidRDefault="00220B05" w:rsidP="00220B05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D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efine each </w:t>
      </w:r>
      <w:r>
        <w:rPr>
          <w:rFonts w:ascii="Calibri" w:hAnsi="Calibri" w:cs="Arial"/>
          <w:color w:val="FF0000"/>
          <w:sz w:val="22"/>
          <w:szCs w:val="22"/>
        </w:rPr>
        <w:t>occupancy</w:t>
      </w:r>
      <w:r w:rsidR="00F1383A">
        <w:rPr>
          <w:rFonts w:ascii="Calibri" w:hAnsi="Calibri" w:cs="Arial"/>
          <w:color w:val="FF0000"/>
          <w:sz w:val="22"/>
          <w:szCs w:val="22"/>
        </w:rPr>
        <w:t xml:space="preserve">-related item, the supplier of the service, </w:t>
      </w:r>
      <w:r>
        <w:rPr>
          <w:rFonts w:ascii="Calibri" w:hAnsi="Calibri" w:cs="Arial"/>
          <w:color w:val="FF0000"/>
          <w:sz w:val="22"/>
          <w:szCs w:val="22"/>
        </w:rPr>
        <w:t xml:space="preserve">how much it costs, </w:t>
      </w:r>
      <w:r w:rsidR="00354ED9">
        <w:rPr>
          <w:rFonts w:ascii="Calibri" w:hAnsi="Calibri" w:cs="Arial"/>
          <w:color w:val="FF0000"/>
          <w:sz w:val="22"/>
          <w:szCs w:val="22"/>
        </w:rPr>
        <w:t xml:space="preserve">the % which is appropriately allocated to this grant, </w:t>
      </w:r>
      <w:r>
        <w:rPr>
          <w:rFonts w:ascii="Calibri" w:hAnsi="Calibri" w:cs="Arial"/>
          <w:color w:val="FF0000"/>
          <w:sz w:val="22"/>
          <w:szCs w:val="22"/>
        </w:rPr>
        <w:t>and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how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th</w:t>
      </w:r>
      <w:r>
        <w:rPr>
          <w:rFonts w:ascii="Calibri" w:hAnsi="Calibri" w:cs="Arial"/>
          <w:color w:val="FF0000"/>
          <w:sz w:val="22"/>
          <w:szCs w:val="22"/>
        </w:rPr>
        <w:t>e costs you are requesting</w:t>
      </w:r>
      <w:r w:rsidRPr="00CC0338">
        <w:rPr>
          <w:rFonts w:ascii="Calibri" w:hAnsi="Calibri" w:cs="Arial"/>
          <w:color w:val="FF0000"/>
          <w:sz w:val="22"/>
          <w:szCs w:val="22"/>
        </w:rPr>
        <w:t xml:space="preserve"> expands your </w:t>
      </w:r>
      <w:r>
        <w:rPr>
          <w:rFonts w:ascii="Calibri" w:hAnsi="Calibri" w:cs="Arial"/>
          <w:color w:val="FF0000"/>
          <w:sz w:val="22"/>
          <w:szCs w:val="22"/>
        </w:rPr>
        <w:t xml:space="preserve">COVID-19-related </w:t>
      </w:r>
      <w:r w:rsidRPr="00CC0338">
        <w:rPr>
          <w:rFonts w:ascii="Calibri" w:hAnsi="Calibri" w:cs="Arial"/>
          <w:color w:val="FF0000"/>
          <w:sz w:val="22"/>
          <w:szCs w:val="22"/>
        </w:rPr>
        <w:t>programming.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50D97980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42171458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0A743C94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2844AD9E" w14:textId="0B8A88FC" w:rsidR="00815D6B" w:rsidRPr="004717D4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>Local Travel</w:t>
      </w:r>
      <w:r w:rsidR="0098331D">
        <w:rPr>
          <w:rFonts w:ascii="Calibri" w:hAnsi="Calibri" w:cs="Arial"/>
          <w:sz w:val="22"/>
          <w:szCs w:val="22"/>
        </w:rPr>
        <w:t xml:space="preserve"> </w:t>
      </w:r>
      <w:r w:rsidR="0098331D" w:rsidRPr="0098331D">
        <w:rPr>
          <w:rFonts w:ascii="Calibri" w:hAnsi="Calibri" w:cs="Arial"/>
          <w:sz w:val="22"/>
          <w:szCs w:val="22"/>
        </w:rPr>
        <w:t>(mileage, tolls, parking for regular local travel</w:t>
      </w:r>
      <w:r w:rsidR="00ED30EC">
        <w:rPr>
          <w:rFonts w:ascii="Calibri" w:hAnsi="Calibri" w:cs="Arial"/>
          <w:sz w:val="22"/>
          <w:szCs w:val="22"/>
        </w:rPr>
        <w:t xml:space="preserve">, </w:t>
      </w:r>
      <w:r w:rsidR="00ED30EC" w:rsidRPr="00932008">
        <w:rPr>
          <w:rFonts w:ascii="Calibri" w:hAnsi="Calibri" w:cs="Arial"/>
          <w:sz w:val="22"/>
          <w:szCs w:val="22"/>
        </w:rPr>
        <w:t>rental/leasing cost of transportation</w:t>
      </w:r>
      <w:r w:rsidR="0098331D" w:rsidRPr="00932008">
        <w:rPr>
          <w:rFonts w:ascii="Calibri" w:hAnsi="Calibri" w:cs="Arial"/>
          <w:sz w:val="22"/>
          <w:szCs w:val="22"/>
        </w:rPr>
        <w:t>)</w:t>
      </w:r>
    </w:p>
    <w:p w14:paraId="3E80B47A" w14:textId="231A8715" w:rsidR="004717D4" w:rsidRDefault="00354ED9" w:rsidP="00815D6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Define each travel item, the person who will be incurring the cost (for staff travel), the supplier of the services (for rental/leasing)</w:t>
      </w:r>
      <w:r w:rsidR="006E0929">
        <w:rPr>
          <w:rFonts w:ascii="Calibri" w:hAnsi="Calibri" w:cs="Arial"/>
          <w:color w:val="FF0000"/>
          <w:sz w:val="22"/>
          <w:szCs w:val="22"/>
        </w:rPr>
        <w:t>, and how the costs you are requesting expands your COVID-19-related programming</w:t>
      </w:r>
      <w:r w:rsidR="00B248F6">
        <w:rPr>
          <w:rFonts w:ascii="Calibri" w:hAnsi="Calibri" w:cs="Arial"/>
          <w:color w:val="FF0000"/>
          <w:sz w:val="22"/>
          <w:szCs w:val="22"/>
        </w:rPr>
        <w:t>.</w:t>
      </w:r>
    </w:p>
    <w:p w14:paraId="6A9894D8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4B2C31BB" w14:textId="77777777" w:rsidR="00136082" w:rsidRDefault="00136082" w:rsidP="00815D6B">
      <w:pPr>
        <w:rPr>
          <w:rFonts w:ascii="Calibri" w:hAnsi="Calibri" w:cs="Arial"/>
          <w:sz w:val="22"/>
          <w:szCs w:val="22"/>
        </w:rPr>
      </w:pPr>
    </w:p>
    <w:p w14:paraId="413BDFBD" w14:textId="77777777" w:rsidR="00136082" w:rsidRDefault="00136082" w:rsidP="00815D6B">
      <w:pPr>
        <w:rPr>
          <w:rFonts w:ascii="Calibri" w:hAnsi="Calibri" w:cs="Arial"/>
          <w:sz w:val="22"/>
          <w:szCs w:val="22"/>
        </w:rPr>
      </w:pPr>
    </w:p>
    <w:p w14:paraId="7A930B37" w14:textId="797CBBC1" w:rsidR="00815D6B" w:rsidRPr="004717D4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>Design, Printing</w:t>
      </w:r>
      <w:r w:rsidR="000A6893">
        <w:rPr>
          <w:rFonts w:ascii="Calibri" w:hAnsi="Calibri" w:cs="Arial"/>
          <w:sz w:val="22"/>
          <w:szCs w:val="22"/>
        </w:rPr>
        <w:t>, Marketing</w:t>
      </w:r>
      <w:r w:rsidRPr="004717D4">
        <w:rPr>
          <w:rFonts w:ascii="Calibri" w:hAnsi="Calibri" w:cs="Arial"/>
          <w:sz w:val="22"/>
          <w:szCs w:val="22"/>
        </w:rPr>
        <w:t xml:space="preserve"> &amp; Postage</w:t>
      </w:r>
      <w:r w:rsidR="000A6893">
        <w:rPr>
          <w:rFonts w:ascii="Calibri" w:hAnsi="Calibri" w:cs="Arial"/>
          <w:sz w:val="22"/>
          <w:szCs w:val="22"/>
        </w:rPr>
        <w:t xml:space="preserve"> (for direct program related services only)</w:t>
      </w:r>
    </w:p>
    <w:p w14:paraId="76223AA2" w14:textId="1E287315" w:rsidR="004717D4" w:rsidRPr="00821A06" w:rsidRDefault="006E0929" w:rsidP="00815D6B">
      <w:pPr>
        <w:rPr>
          <w:rFonts w:ascii="Calibri" w:hAnsi="Calibri" w:cs="Arial"/>
          <w:color w:val="FF0000"/>
          <w:sz w:val="22"/>
          <w:szCs w:val="22"/>
        </w:rPr>
      </w:pPr>
      <w:r w:rsidRPr="00821A06">
        <w:rPr>
          <w:rFonts w:ascii="Calibri" w:hAnsi="Calibri" w:cs="Arial"/>
          <w:color w:val="FF0000"/>
          <w:sz w:val="22"/>
          <w:szCs w:val="22"/>
        </w:rPr>
        <w:t xml:space="preserve">Define each item, the </w:t>
      </w:r>
      <w:r w:rsidR="00B248F6" w:rsidRPr="00821A06">
        <w:rPr>
          <w:rFonts w:ascii="Calibri" w:hAnsi="Calibri" w:cs="Arial"/>
          <w:color w:val="FF0000"/>
          <w:sz w:val="22"/>
          <w:szCs w:val="22"/>
        </w:rPr>
        <w:t xml:space="preserve">supplier of the services, </w:t>
      </w:r>
      <w:r w:rsidR="00821A06" w:rsidRPr="00821A06">
        <w:rPr>
          <w:rFonts w:ascii="Calibri" w:hAnsi="Calibri" w:cs="Arial"/>
          <w:color w:val="FF0000"/>
          <w:sz w:val="22"/>
          <w:szCs w:val="22"/>
        </w:rPr>
        <w:t xml:space="preserve">the cost, </w:t>
      </w:r>
      <w:r w:rsidR="00B248F6" w:rsidRPr="00821A06">
        <w:rPr>
          <w:rFonts w:ascii="Calibri" w:hAnsi="Calibri" w:cs="Arial"/>
          <w:color w:val="FF0000"/>
          <w:sz w:val="22"/>
          <w:szCs w:val="22"/>
        </w:rPr>
        <w:t>and how the costs you are requesting expands your COVID-19-related programming.</w:t>
      </w:r>
    </w:p>
    <w:p w14:paraId="1A304A39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499C1970" w14:textId="77777777" w:rsidR="004717D4" w:rsidRP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7D77836D" w14:textId="255B2A53" w:rsidR="00D0788D" w:rsidRDefault="00815D6B" w:rsidP="00D0788D">
      <w:r w:rsidRPr="00FE6A1C">
        <w:rPr>
          <w:rFonts w:ascii="Calibri" w:hAnsi="Calibri" w:cs="Arial"/>
          <w:sz w:val="22"/>
          <w:szCs w:val="22"/>
        </w:rPr>
        <w:t xml:space="preserve">Capital </w:t>
      </w:r>
      <w:r w:rsidR="00D0788D" w:rsidRPr="00FE6A1C">
        <w:rPr>
          <w:rFonts w:ascii="Calibri" w:hAnsi="Calibri" w:cs="Arial"/>
          <w:sz w:val="22"/>
          <w:szCs w:val="22"/>
        </w:rPr>
        <w:t>(</w:t>
      </w:r>
      <w:r w:rsidR="001B585F">
        <w:rPr>
          <w:rFonts w:ascii="Calibri" w:hAnsi="Calibri" w:cs="Arial"/>
          <w:sz w:val="22"/>
          <w:szCs w:val="22"/>
        </w:rPr>
        <w:t>b</w:t>
      </w:r>
      <w:r w:rsidR="00110A05" w:rsidRPr="00110A05">
        <w:rPr>
          <w:rFonts w:ascii="Calibri" w:hAnsi="Calibri" w:cs="Arial"/>
          <w:sz w:val="22"/>
          <w:szCs w:val="22"/>
        </w:rPr>
        <w:t>uildings, vehicles, equipment $</w:t>
      </w:r>
      <w:r w:rsidR="00821A06">
        <w:rPr>
          <w:rFonts w:ascii="Calibri" w:hAnsi="Calibri" w:cs="Arial"/>
          <w:sz w:val="22"/>
          <w:szCs w:val="22"/>
        </w:rPr>
        <w:t>5</w:t>
      </w:r>
      <w:r w:rsidR="00110A05" w:rsidRPr="00110A05">
        <w:rPr>
          <w:rFonts w:ascii="Calibri" w:hAnsi="Calibri" w:cs="Arial"/>
          <w:sz w:val="22"/>
          <w:szCs w:val="22"/>
        </w:rPr>
        <w:t>,000 or more per item</w:t>
      </w:r>
      <w:r w:rsidR="00110A05">
        <w:rPr>
          <w:rFonts w:ascii="Calibri" w:hAnsi="Calibri" w:cs="Arial"/>
          <w:sz w:val="22"/>
          <w:szCs w:val="22"/>
        </w:rPr>
        <w:t xml:space="preserve">. </w:t>
      </w:r>
      <w:r w:rsidR="00080530" w:rsidRPr="00FE6A1C">
        <w:rPr>
          <w:rFonts w:ascii="Calibri" w:hAnsi="Calibri" w:cs="Calibri"/>
          <w:color w:val="000000"/>
          <w:sz w:val="22"/>
          <w:szCs w:val="22"/>
        </w:rPr>
        <w:t>The purchase of capital must</w:t>
      </w:r>
      <w:r w:rsidR="00D0788D" w:rsidRPr="00FE6A1C">
        <w:rPr>
          <w:rFonts w:ascii="Calibri" w:hAnsi="Calibri" w:cs="Calibri"/>
          <w:color w:val="000000"/>
          <w:sz w:val="22"/>
          <w:szCs w:val="22"/>
        </w:rPr>
        <w:t xml:space="preserve"> represent the lower cost option for the period during which the </w:t>
      </w:r>
      <w:r w:rsidR="00080530" w:rsidRPr="00FE6A1C">
        <w:rPr>
          <w:rFonts w:ascii="Calibri" w:hAnsi="Calibri" w:cs="Calibri"/>
          <w:color w:val="000000"/>
          <w:sz w:val="22"/>
          <w:szCs w:val="22"/>
        </w:rPr>
        <w:t xml:space="preserve">purchased </w:t>
      </w:r>
      <w:r w:rsidR="00D0788D" w:rsidRPr="00FE6A1C">
        <w:rPr>
          <w:rFonts w:ascii="Calibri" w:hAnsi="Calibri" w:cs="Calibri"/>
          <w:color w:val="000000"/>
          <w:sz w:val="22"/>
          <w:szCs w:val="22"/>
        </w:rPr>
        <w:t>asset would be used for COVID</w:t>
      </w:r>
      <w:r w:rsidR="00DF0124" w:rsidRPr="00FE6A1C">
        <w:rPr>
          <w:rFonts w:ascii="Calibri" w:hAnsi="Calibri" w:cs="Calibri"/>
          <w:color w:val="000000"/>
          <w:sz w:val="22"/>
          <w:szCs w:val="22"/>
        </w:rPr>
        <w:t>-</w:t>
      </w:r>
      <w:r w:rsidR="00D0788D" w:rsidRPr="00FE6A1C">
        <w:rPr>
          <w:rFonts w:ascii="Calibri" w:hAnsi="Calibri" w:cs="Calibri"/>
          <w:color w:val="000000"/>
          <w:sz w:val="22"/>
          <w:szCs w:val="22"/>
        </w:rPr>
        <w:t>response</w:t>
      </w:r>
      <w:r w:rsidR="00080530" w:rsidRPr="00FE6A1C">
        <w:rPr>
          <w:rFonts w:ascii="Calibri" w:hAnsi="Calibri" w:cs="Calibri"/>
          <w:color w:val="000000"/>
          <w:sz w:val="22"/>
          <w:szCs w:val="22"/>
        </w:rPr>
        <w:t xml:space="preserve"> activi</w:t>
      </w:r>
      <w:r w:rsidR="00DF0124" w:rsidRPr="00FE6A1C">
        <w:rPr>
          <w:rFonts w:ascii="Calibri" w:hAnsi="Calibri" w:cs="Calibri"/>
          <w:color w:val="000000"/>
          <w:sz w:val="22"/>
          <w:szCs w:val="22"/>
        </w:rPr>
        <w:t>ties</w:t>
      </w:r>
      <w:r w:rsidR="00FC2585">
        <w:rPr>
          <w:rFonts w:ascii="Calibri" w:hAnsi="Calibri" w:cs="Calibri"/>
          <w:color w:val="000000"/>
          <w:sz w:val="22"/>
          <w:szCs w:val="22"/>
        </w:rPr>
        <w:t>)</w:t>
      </w:r>
      <w:r w:rsidR="00D0788D" w:rsidRPr="00FE6A1C">
        <w:rPr>
          <w:rFonts w:ascii="Calibri" w:hAnsi="Calibri" w:cs="Calibri"/>
          <w:color w:val="000000"/>
          <w:sz w:val="22"/>
          <w:szCs w:val="22"/>
        </w:rPr>
        <w:t> </w:t>
      </w:r>
    </w:p>
    <w:p w14:paraId="0488C864" w14:textId="705BA60A" w:rsidR="00815D6B" w:rsidRPr="004A5529" w:rsidRDefault="00821A06" w:rsidP="00815D6B">
      <w:pPr>
        <w:rPr>
          <w:rFonts w:ascii="Calibri" w:hAnsi="Calibri" w:cs="Arial"/>
          <w:color w:val="FF0000"/>
          <w:sz w:val="22"/>
          <w:szCs w:val="22"/>
        </w:rPr>
      </w:pPr>
      <w:r w:rsidRPr="004A5529">
        <w:rPr>
          <w:rFonts w:ascii="Calibri" w:hAnsi="Calibri" w:cs="Arial"/>
          <w:color w:val="FF0000"/>
          <w:sz w:val="22"/>
          <w:szCs w:val="22"/>
        </w:rPr>
        <w:t>Define each item, the vendor who will supply the capital item, or construct the item</w:t>
      </w:r>
      <w:r w:rsidR="00424E4C" w:rsidRPr="004A5529">
        <w:rPr>
          <w:rFonts w:ascii="Calibri" w:hAnsi="Calibri" w:cs="Arial"/>
          <w:color w:val="FF0000"/>
          <w:sz w:val="22"/>
          <w:szCs w:val="22"/>
        </w:rPr>
        <w:t>, and provide a defense for how the purchase of this item costs less than the leasing of the item for the grant period.</w:t>
      </w:r>
      <w:r w:rsidR="004A5529" w:rsidRPr="004A5529">
        <w:rPr>
          <w:rFonts w:ascii="Calibri" w:hAnsi="Calibri" w:cs="Arial"/>
          <w:color w:val="FF0000"/>
          <w:sz w:val="22"/>
          <w:szCs w:val="22"/>
        </w:rPr>
        <w:t xml:space="preserve"> Also explain how this item is necessary for the expansion of your COVID-19-related programming.</w:t>
      </w:r>
    </w:p>
    <w:p w14:paraId="0E7C4A9F" w14:textId="77777777" w:rsidR="004717D4" w:rsidRPr="004A5529" w:rsidRDefault="004717D4" w:rsidP="00815D6B">
      <w:pPr>
        <w:rPr>
          <w:rFonts w:ascii="Calibri" w:hAnsi="Calibri" w:cs="Arial"/>
          <w:color w:val="FF0000"/>
          <w:sz w:val="22"/>
          <w:szCs w:val="22"/>
        </w:rPr>
      </w:pPr>
    </w:p>
    <w:p w14:paraId="51476245" w14:textId="77777777" w:rsidR="004717D4" w:rsidRDefault="004717D4" w:rsidP="00815D6B">
      <w:pPr>
        <w:rPr>
          <w:rFonts w:ascii="Calibri" w:hAnsi="Calibri" w:cs="Arial"/>
          <w:sz w:val="22"/>
          <w:szCs w:val="22"/>
        </w:rPr>
      </w:pPr>
    </w:p>
    <w:p w14:paraId="3A91C6DC" w14:textId="77777777" w:rsidR="00496813" w:rsidRPr="004717D4" w:rsidRDefault="00496813" w:rsidP="00815D6B">
      <w:pPr>
        <w:rPr>
          <w:rFonts w:ascii="Calibri" w:hAnsi="Calibri" w:cs="Arial"/>
          <w:sz w:val="22"/>
          <w:szCs w:val="22"/>
        </w:rPr>
      </w:pPr>
    </w:p>
    <w:p w14:paraId="0586BEF1" w14:textId="21D25C06" w:rsidR="00815D6B" w:rsidRDefault="00815D6B" w:rsidP="00815D6B">
      <w:pPr>
        <w:rPr>
          <w:rFonts w:ascii="Calibri" w:hAnsi="Calibri" w:cs="Arial"/>
          <w:sz w:val="22"/>
          <w:szCs w:val="22"/>
        </w:rPr>
      </w:pPr>
      <w:r w:rsidRPr="004717D4">
        <w:rPr>
          <w:rFonts w:ascii="Calibri" w:hAnsi="Calibri" w:cs="Arial"/>
          <w:sz w:val="22"/>
          <w:szCs w:val="22"/>
        </w:rPr>
        <w:t xml:space="preserve">Purchased Services </w:t>
      </w:r>
      <w:r w:rsidR="00E42FE9" w:rsidRPr="00E42FE9">
        <w:rPr>
          <w:rFonts w:ascii="Calibri" w:hAnsi="Calibri" w:cs="Arial"/>
          <w:sz w:val="22"/>
          <w:szCs w:val="22"/>
        </w:rPr>
        <w:t>(consultants, legal, accounting services, logistical partner costs, technology enhancements, computer software licensing/agreements)</w:t>
      </w:r>
    </w:p>
    <w:p w14:paraId="6C34F096" w14:textId="5D295B9E" w:rsidR="00700E41" w:rsidRPr="0011783E" w:rsidRDefault="00F77846" w:rsidP="00700E41">
      <w:pPr>
        <w:rPr>
          <w:rFonts w:ascii="Calibri" w:hAnsi="Calibri" w:cs="Arial"/>
          <w:color w:val="FF0000"/>
          <w:sz w:val="22"/>
          <w:szCs w:val="22"/>
        </w:rPr>
      </w:pPr>
      <w:r w:rsidRPr="00D43C6F">
        <w:rPr>
          <w:rFonts w:ascii="Calibri" w:hAnsi="Calibri" w:cs="Arial"/>
          <w:color w:val="FF0000"/>
          <w:sz w:val="22"/>
          <w:szCs w:val="22"/>
        </w:rPr>
        <w:t>Define each item, the vendor supplying the purchased services</w:t>
      </w:r>
      <w:r w:rsidR="00447BB8" w:rsidRPr="00D43C6F">
        <w:rPr>
          <w:rFonts w:ascii="Calibri" w:hAnsi="Calibri" w:cs="Arial"/>
          <w:color w:val="FF0000"/>
          <w:sz w:val="22"/>
          <w:szCs w:val="22"/>
        </w:rPr>
        <w:t xml:space="preserve">, the cost of the services per a specified period of </w:t>
      </w:r>
      <w:proofErr w:type="gramStart"/>
      <w:r w:rsidR="00447BB8" w:rsidRPr="00D43C6F">
        <w:rPr>
          <w:rFonts w:ascii="Calibri" w:hAnsi="Calibri" w:cs="Arial"/>
          <w:color w:val="FF0000"/>
          <w:sz w:val="22"/>
          <w:szCs w:val="22"/>
        </w:rPr>
        <w:t>time, and</w:t>
      </w:r>
      <w:proofErr w:type="gramEnd"/>
      <w:r w:rsidR="00447BB8" w:rsidRPr="00D43C6F">
        <w:rPr>
          <w:rFonts w:ascii="Calibri" w:hAnsi="Calibri" w:cs="Arial"/>
          <w:color w:val="FF0000"/>
          <w:sz w:val="22"/>
          <w:szCs w:val="22"/>
        </w:rPr>
        <w:t xml:space="preserve"> explain how this is necessary for the expansion of your COVID-19-related programming.</w:t>
      </w:r>
    </w:p>
    <w:sectPr w:rsidR="00700E41" w:rsidRPr="0011783E" w:rsidSect="00AE09A4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6B"/>
    <w:rsid w:val="00024D5D"/>
    <w:rsid w:val="000433E8"/>
    <w:rsid w:val="00045FDF"/>
    <w:rsid w:val="00053381"/>
    <w:rsid w:val="00057501"/>
    <w:rsid w:val="0006621A"/>
    <w:rsid w:val="00075733"/>
    <w:rsid w:val="00080530"/>
    <w:rsid w:val="00083822"/>
    <w:rsid w:val="000A025C"/>
    <w:rsid w:val="000A3226"/>
    <w:rsid w:val="000A6893"/>
    <w:rsid w:val="000C3E35"/>
    <w:rsid w:val="000F0874"/>
    <w:rsid w:val="000F4379"/>
    <w:rsid w:val="00110A05"/>
    <w:rsid w:val="0011575E"/>
    <w:rsid w:val="0011783E"/>
    <w:rsid w:val="00121558"/>
    <w:rsid w:val="0012411B"/>
    <w:rsid w:val="00136082"/>
    <w:rsid w:val="0018679B"/>
    <w:rsid w:val="00196521"/>
    <w:rsid w:val="001B585F"/>
    <w:rsid w:val="00220B05"/>
    <w:rsid w:val="002563A1"/>
    <w:rsid w:val="002569BB"/>
    <w:rsid w:val="002975B7"/>
    <w:rsid w:val="002B5539"/>
    <w:rsid w:val="002E38F0"/>
    <w:rsid w:val="00301E5A"/>
    <w:rsid w:val="00334DE8"/>
    <w:rsid w:val="00354ED9"/>
    <w:rsid w:val="00357A73"/>
    <w:rsid w:val="0038310F"/>
    <w:rsid w:val="00390876"/>
    <w:rsid w:val="003A7480"/>
    <w:rsid w:val="003B5D50"/>
    <w:rsid w:val="00424E4C"/>
    <w:rsid w:val="00447BB8"/>
    <w:rsid w:val="004717D4"/>
    <w:rsid w:val="00475B47"/>
    <w:rsid w:val="00496813"/>
    <w:rsid w:val="004A0B3B"/>
    <w:rsid w:val="004A5529"/>
    <w:rsid w:val="00501A8A"/>
    <w:rsid w:val="00556CE3"/>
    <w:rsid w:val="00584736"/>
    <w:rsid w:val="005A7DB8"/>
    <w:rsid w:val="005E4C4A"/>
    <w:rsid w:val="00624837"/>
    <w:rsid w:val="00655613"/>
    <w:rsid w:val="006B32E2"/>
    <w:rsid w:val="006E0929"/>
    <w:rsid w:val="006F074B"/>
    <w:rsid w:val="006F3C68"/>
    <w:rsid w:val="00700E41"/>
    <w:rsid w:val="00716D0B"/>
    <w:rsid w:val="00751F47"/>
    <w:rsid w:val="00800ED3"/>
    <w:rsid w:val="00815D6B"/>
    <w:rsid w:val="00816F2E"/>
    <w:rsid w:val="00821A06"/>
    <w:rsid w:val="00826C2C"/>
    <w:rsid w:val="0083525D"/>
    <w:rsid w:val="008555E1"/>
    <w:rsid w:val="00861AA3"/>
    <w:rsid w:val="00866760"/>
    <w:rsid w:val="00884634"/>
    <w:rsid w:val="008B7706"/>
    <w:rsid w:val="00906AB6"/>
    <w:rsid w:val="00910234"/>
    <w:rsid w:val="00932008"/>
    <w:rsid w:val="009511F5"/>
    <w:rsid w:val="0098331D"/>
    <w:rsid w:val="009A46C0"/>
    <w:rsid w:val="009E3964"/>
    <w:rsid w:val="00A1323D"/>
    <w:rsid w:val="00A50FE2"/>
    <w:rsid w:val="00A72FAE"/>
    <w:rsid w:val="00AA1B5C"/>
    <w:rsid w:val="00AC444F"/>
    <w:rsid w:val="00AD55F8"/>
    <w:rsid w:val="00AE09A4"/>
    <w:rsid w:val="00B0109D"/>
    <w:rsid w:val="00B1130D"/>
    <w:rsid w:val="00B248F6"/>
    <w:rsid w:val="00B56D7A"/>
    <w:rsid w:val="00B727D7"/>
    <w:rsid w:val="00C31BE3"/>
    <w:rsid w:val="00C35010"/>
    <w:rsid w:val="00C61B34"/>
    <w:rsid w:val="00C62962"/>
    <w:rsid w:val="00C6689D"/>
    <w:rsid w:val="00CC0338"/>
    <w:rsid w:val="00CF1918"/>
    <w:rsid w:val="00D0788D"/>
    <w:rsid w:val="00D43C6F"/>
    <w:rsid w:val="00D71861"/>
    <w:rsid w:val="00D7640C"/>
    <w:rsid w:val="00D8000F"/>
    <w:rsid w:val="00D87A6C"/>
    <w:rsid w:val="00DD2402"/>
    <w:rsid w:val="00DD261E"/>
    <w:rsid w:val="00DF0124"/>
    <w:rsid w:val="00E12CFD"/>
    <w:rsid w:val="00E15BFD"/>
    <w:rsid w:val="00E2660F"/>
    <w:rsid w:val="00E40A95"/>
    <w:rsid w:val="00E421CE"/>
    <w:rsid w:val="00E42FE9"/>
    <w:rsid w:val="00E43107"/>
    <w:rsid w:val="00E435C0"/>
    <w:rsid w:val="00E4415A"/>
    <w:rsid w:val="00E66019"/>
    <w:rsid w:val="00E816A8"/>
    <w:rsid w:val="00E834A1"/>
    <w:rsid w:val="00EC3A53"/>
    <w:rsid w:val="00EC7C94"/>
    <w:rsid w:val="00ED30EC"/>
    <w:rsid w:val="00EE332E"/>
    <w:rsid w:val="00EF6927"/>
    <w:rsid w:val="00F1383A"/>
    <w:rsid w:val="00F76CDC"/>
    <w:rsid w:val="00F77846"/>
    <w:rsid w:val="00F9431F"/>
    <w:rsid w:val="00FC2585"/>
    <w:rsid w:val="00FE1D1B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3065C"/>
  <w15:docId w15:val="{EFAE100A-6069-4403-9E41-94A9094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4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s5kkxsaQkC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4463EF4E5E4B9BF6198A9E719F69" ma:contentTypeVersion="12" ma:contentTypeDescription="Create a new document." ma:contentTypeScope="" ma:versionID="266a12235d50796d083820f8d9f8e55e">
  <xsd:schema xmlns:xsd="http://www.w3.org/2001/XMLSchema" xmlns:xs="http://www.w3.org/2001/XMLSchema" xmlns:p="http://schemas.microsoft.com/office/2006/metadata/properties" xmlns:ns2="4c843f83-8179-4fdf-aa86-12ca83e50ac3" xmlns:ns3="f0ffd887-c24e-4527-bee5-2444ec257128" targetNamespace="http://schemas.microsoft.com/office/2006/metadata/properties" ma:root="true" ma:fieldsID="29bc5b563d5de9cdef32a7f2273d142d" ns2:_="" ns3:_="">
    <xsd:import namespace="4c843f83-8179-4fdf-aa86-12ca83e50ac3"/>
    <xsd:import namespace="f0ffd887-c24e-4527-bee5-2444ec2571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3f83-8179-4fdf-aa86-12ca83e50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fd887-c24e-4527-bee5-2444ec257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DFBD1-53BC-4783-AEE0-994394AB0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D3294-473B-4A48-9378-92D1CC83C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FD115-0F5D-4D9E-A49D-5B0A0E7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43f83-8179-4fdf-aa86-12ca83e50ac3"/>
    <ds:schemaRef ds:uri="f0ffd887-c24e-4527-bee5-2444ec257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3139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Allegany Franciscan Ministries - 2011 MAJOR GRANT APPLICATION</vt:lpstr>
    </vt:vector>
  </TitlesOfParts>
  <Manager/>
  <Company>Pinellas Community Foundation</Company>
  <LinksUpToDate>false</LinksUpToDate>
  <CharactersWithSpaces>3657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Pinellas CARES Nonprofit Partnership Fund</dc:title>
  <dc:subject/>
  <dc:creator/>
  <cp:keywords/>
  <dc:description/>
  <cp:lastModifiedBy>David Bender</cp:lastModifiedBy>
  <cp:revision>7</cp:revision>
  <dcterms:created xsi:type="dcterms:W3CDTF">2020-08-27T13:05:00Z</dcterms:created>
  <dcterms:modified xsi:type="dcterms:W3CDTF">2020-10-20T18:40:00Z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0x01010045844463EF4E5E4B9BF6198A9E719F69</vt:lpwstr>
  </property>
</Properties>
</file>